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CC" w:rsidRDefault="006D71CC" w:rsidP="006D71CC">
      <w:pPr>
        <w:rPr>
          <w:lang w:val="es-ES"/>
        </w:rPr>
      </w:pPr>
      <w:r w:rsidRPr="006D71CC">
        <w:rPr>
          <w:b/>
          <w:lang w:val="es-ES"/>
        </w:rPr>
        <w:t>Las unidades de almacenamiento</w:t>
      </w:r>
    </w:p>
    <w:p w:rsidR="006D71CC" w:rsidRDefault="006D71CC" w:rsidP="006D71CC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3401060</wp:posOffset>
            </wp:positionV>
            <wp:extent cx="1171575" cy="11715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6D71CC">
        <w:rPr>
          <w:lang w:val="es-ES"/>
        </w:rPr>
        <w:t>de</w:t>
      </w:r>
      <w:proofErr w:type="gramEnd"/>
      <w:r w:rsidRPr="006D71CC">
        <w:rPr>
          <w:lang w:val="es-ES"/>
        </w:rPr>
        <w:t xml:space="preserve"> datos son dispositivos que, conectados a la </w:t>
      </w:r>
      <w:hyperlink r:id="rId6" w:history="1">
        <w:r w:rsidRPr="006D71CC">
          <w:rPr>
            <w:rStyle w:val="Hyperlink"/>
            <w:lang w:val="es-ES"/>
          </w:rPr>
          <w:t>computadora</w:t>
        </w:r>
      </w:hyperlink>
      <w:r w:rsidRPr="006D71CC">
        <w:rPr>
          <w:lang w:val="es-ES"/>
        </w:rPr>
        <w:t xml:space="preserve">, permiten el </w:t>
      </w:r>
      <w:hyperlink r:id="rId7" w:history="1">
        <w:r w:rsidRPr="006D71CC">
          <w:rPr>
            <w:rStyle w:val="Hyperlink"/>
            <w:lang w:val="es-ES"/>
          </w:rPr>
          <w:t>almacenamiento</w:t>
        </w:r>
      </w:hyperlink>
      <w:r w:rsidRPr="006D71CC">
        <w:rPr>
          <w:lang w:val="es-ES"/>
        </w:rPr>
        <w:t xml:space="preserve"> de información (</w:t>
      </w:r>
      <w:hyperlink r:id="rId8" w:history="1">
        <w:r w:rsidRPr="006D71CC">
          <w:rPr>
            <w:rStyle w:val="Hyperlink"/>
            <w:lang w:val="es-ES"/>
          </w:rPr>
          <w:t>archivos</w:t>
        </w:r>
      </w:hyperlink>
      <w:r w:rsidRPr="006D71CC">
        <w:rPr>
          <w:lang w:val="es-ES"/>
        </w:rPr>
        <w:t>). En general, hacen referencia a almacenamiento masivo, es decir, de grandes cantidades de datos.</w:t>
      </w:r>
      <w:r w:rsidRPr="006D71CC">
        <w:rPr>
          <w:lang w:val="es-ES"/>
        </w:rPr>
        <w:br/>
      </w:r>
      <w:r w:rsidRPr="006D71CC">
        <w:rPr>
          <w:lang w:val="es-ES"/>
        </w:rPr>
        <w:br/>
        <w:t xml:space="preserve">Las unidades de almacenamiento pueden ser externas o internas a la computadora y conforman la llamada </w:t>
      </w:r>
      <w:hyperlink r:id="rId9" w:history="1">
        <w:r w:rsidRPr="006D71CC">
          <w:rPr>
            <w:rStyle w:val="Hyperlink"/>
            <w:lang w:val="es-ES"/>
          </w:rPr>
          <w:t>memoria secundaria</w:t>
        </w:r>
      </w:hyperlink>
      <w:r w:rsidRPr="006D71CC">
        <w:rPr>
          <w:lang w:val="es-ES"/>
        </w:rPr>
        <w:t xml:space="preserve"> del ordenador. </w:t>
      </w:r>
      <w:r>
        <w:rPr>
          <w:noProof/>
        </w:rPr>
        <w:drawing>
          <wp:inline distT="0" distB="0" distL="0" distR="0">
            <wp:extent cx="1620003" cy="10096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3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71CC">
        <w:rPr>
          <w:lang w:val="es-ES"/>
        </w:rPr>
        <w:br/>
      </w:r>
      <w:r w:rsidRPr="006D71CC">
        <w:rPr>
          <w:lang w:val="es-ES"/>
        </w:rPr>
        <w:br/>
        <w:t xml:space="preserve">Las unidades de almacenamiento también pueden hacer referencia a las </w:t>
      </w:r>
      <w:hyperlink r:id="rId11" w:history="1">
        <w:r w:rsidRPr="006D71CC">
          <w:rPr>
            <w:rStyle w:val="Hyperlink"/>
            <w:lang w:val="es-ES"/>
          </w:rPr>
          <w:t>unidades lógicas de almacenamiento</w:t>
        </w:r>
      </w:hyperlink>
      <w:r w:rsidRPr="006D71CC">
        <w:rPr>
          <w:lang w:val="es-ES"/>
        </w:rPr>
        <w:t>.</w:t>
      </w:r>
      <w:r w:rsidRPr="006D71CC">
        <w:rPr>
          <w:lang w:val="es-ES"/>
        </w:rPr>
        <w:br/>
      </w:r>
      <w:r w:rsidRPr="006D71CC">
        <w:rPr>
          <w:lang w:val="es-ES"/>
        </w:rPr>
        <w:br/>
        <w:t>El medio o soporte de almacenamiento es el artefacto en donde se escribe o leen datos, en tanto la unidad de almacenamiento es el dispositivo que se encarga de leer o escribir en estos. Por ejemplo, un disquete o un CD son soportes (medios); en tanto una unidad lectora de disquetes o unidad lectora de CD, son unidades/dispositivos de almacenamiento de esos medios respectivamente.</w:t>
      </w:r>
      <w:r w:rsidRPr="006D71CC">
        <w:rPr>
          <w:lang w:val="es-ES"/>
        </w:rPr>
        <w:br/>
      </w:r>
      <w:r w:rsidRPr="006D71CC">
        <w:rPr>
          <w:lang w:val="es-ES"/>
        </w:rPr>
        <w:br/>
        <w:t>De todas maneras en ocasiones forman parte de un mismo dispositivo, como un disco duro.</w:t>
      </w:r>
      <w:r w:rsidRPr="006D71CC">
        <w:rPr>
          <w:lang w:val="es-ES"/>
        </w:rPr>
        <w:br/>
      </w:r>
      <w:r w:rsidRPr="006D71CC">
        <w:rPr>
          <w:lang w:val="es-ES"/>
        </w:rPr>
        <w:br/>
      </w:r>
      <w:r w:rsidRPr="006D71CC">
        <w:rPr>
          <w:b/>
          <w:bCs/>
          <w:lang w:val="es-ES"/>
        </w:rPr>
        <w:t>Dispositivos: unidades de almacenamiento en computadoras</w:t>
      </w:r>
      <w:r w:rsidRPr="006D71CC">
        <w:rPr>
          <w:lang w:val="es-ES"/>
        </w:rPr>
        <w:br/>
      </w:r>
      <w:r w:rsidRPr="006D71CC">
        <w:rPr>
          <w:lang w:val="es-ES"/>
        </w:rPr>
        <w:br/>
        <w:t xml:space="preserve">* </w:t>
      </w:r>
      <w:hyperlink r:id="rId12" w:history="1">
        <w:r w:rsidRPr="006D71CC">
          <w:rPr>
            <w:rStyle w:val="Hyperlink"/>
            <w:lang w:val="es-ES"/>
          </w:rPr>
          <w:t>Disco duro</w:t>
        </w:r>
      </w:hyperlink>
      <w:r w:rsidRPr="006D71CC">
        <w:rPr>
          <w:lang w:val="es-ES"/>
        </w:rPr>
        <w:t>.</w:t>
      </w:r>
    </w:p>
    <w:p w:rsidR="006D71CC" w:rsidRDefault="006D71CC" w:rsidP="006D71CC">
      <w:pPr>
        <w:rPr>
          <w:lang w:val="es-ES"/>
        </w:rPr>
      </w:pPr>
    </w:p>
    <w:p w:rsidR="006D71CC" w:rsidRDefault="006D71CC" w:rsidP="006D71CC">
      <w:pPr>
        <w:rPr>
          <w:lang w:val="es-ES"/>
        </w:rPr>
      </w:pPr>
    </w:p>
    <w:p w:rsidR="006D71CC" w:rsidRDefault="006D71CC" w:rsidP="006D71CC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1285875</wp:posOffset>
            </wp:positionH>
            <wp:positionV relativeFrom="paragraph">
              <wp:posOffset>73660</wp:posOffset>
            </wp:positionV>
            <wp:extent cx="942975" cy="895350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71CC" w:rsidRDefault="006D71CC" w:rsidP="006D71CC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68580</wp:posOffset>
            </wp:positionV>
            <wp:extent cx="1266825" cy="1266825"/>
            <wp:effectExtent l="1905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71CC">
        <w:rPr>
          <w:lang w:val="es-ES"/>
        </w:rPr>
        <w:br/>
        <w:t xml:space="preserve">* </w:t>
      </w:r>
      <w:hyperlink r:id="rId15" w:history="1">
        <w:r w:rsidRPr="006D71CC">
          <w:rPr>
            <w:rStyle w:val="Hyperlink"/>
            <w:lang w:val="es-ES"/>
          </w:rPr>
          <w:t>Disquetera</w:t>
        </w:r>
      </w:hyperlink>
      <w:r w:rsidRPr="006D71CC">
        <w:rPr>
          <w:lang w:val="es-ES"/>
        </w:rPr>
        <w:t>.</w:t>
      </w:r>
    </w:p>
    <w:p w:rsidR="006D71CC" w:rsidRDefault="006D71CC" w:rsidP="006D71CC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387350</wp:posOffset>
            </wp:positionV>
            <wp:extent cx="892175" cy="723900"/>
            <wp:effectExtent l="19050" t="0" r="317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71CC">
        <w:rPr>
          <w:lang w:val="es-ES"/>
        </w:rPr>
        <w:br/>
        <w:t xml:space="preserve">* Unidad lectora/grabadora de </w:t>
      </w:r>
      <w:hyperlink r:id="rId17" w:history="1">
        <w:r w:rsidRPr="006D71CC">
          <w:rPr>
            <w:rStyle w:val="Hyperlink"/>
            <w:lang w:val="es-ES"/>
          </w:rPr>
          <w:t>discos ópticos</w:t>
        </w:r>
      </w:hyperlink>
      <w:r w:rsidRPr="006D71CC">
        <w:rPr>
          <w:lang w:val="es-ES"/>
        </w:rPr>
        <w:t xml:space="preserve"> (</w:t>
      </w:r>
      <w:hyperlink r:id="rId18" w:history="1">
        <w:r w:rsidRPr="006D71CC">
          <w:rPr>
            <w:rStyle w:val="Hyperlink"/>
            <w:lang w:val="es-ES"/>
          </w:rPr>
          <w:t>CD-ROM</w:t>
        </w:r>
      </w:hyperlink>
      <w:r w:rsidRPr="006D71CC">
        <w:rPr>
          <w:lang w:val="es-ES"/>
        </w:rPr>
        <w:t xml:space="preserve">, </w:t>
      </w:r>
      <w:hyperlink r:id="rId19" w:history="1">
        <w:r w:rsidRPr="006D71CC">
          <w:rPr>
            <w:rStyle w:val="Hyperlink"/>
            <w:lang w:val="es-ES"/>
          </w:rPr>
          <w:t>DVD</w:t>
        </w:r>
      </w:hyperlink>
      <w:r w:rsidRPr="006D71CC">
        <w:rPr>
          <w:lang w:val="es-ES"/>
        </w:rPr>
        <w:t xml:space="preserve">, </w:t>
      </w:r>
      <w:hyperlink r:id="rId20" w:history="1">
        <w:r w:rsidRPr="006D71CC">
          <w:rPr>
            <w:rStyle w:val="Hyperlink"/>
            <w:lang w:val="es-ES"/>
          </w:rPr>
          <w:t>HD-DVD</w:t>
        </w:r>
      </w:hyperlink>
      <w:r w:rsidRPr="006D71CC">
        <w:rPr>
          <w:lang w:val="es-ES"/>
        </w:rPr>
        <w:t xml:space="preserve">, </w:t>
      </w:r>
      <w:hyperlink r:id="rId21" w:history="1">
        <w:proofErr w:type="spellStart"/>
        <w:r w:rsidRPr="006D71CC">
          <w:rPr>
            <w:rStyle w:val="Hyperlink"/>
            <w:lang w:val="es-ES"/>
          </w:rPr>
          <w:t>Blu-Ray</w:t>
        </w:r>
        <w:proofErr w:type="spellEnd"/>
      </w:hyperlink>
      <w:r w:rsidRPr="006D71CC">
        <w:rPr>
          <w:lang w:val="es-ES"/>
        </w:rPr>
        <w:t xml:space="preserve">). </w:t>
      </w:r>
      <w:r w:rsidRPr="006D71CC">
        <w:rPr>
          <w:lang w:val="es-ES"/>
        </w:rPr>
        <w:br/>
        <w:t xml:space="preserve">* Lector de </w:t>
      </w:r>
      <w:hyperlink r:id="rId22" w:history="1">
        <w:r w:rsidRPr="006D71CC">
          <w:rPr>
            <w:rStyle w:val="Hyperlink"/>
            <w:lang w:val="es-ES"/>
          </w:rPr>
          <w:t>memoria flash</w:t>
        </w:r>
      </w:hyperlink>
      <w:r w:rsidRPr="006D71CC">
        <w:rPr>
          <w:lang w:val="es-ES"/>
        </w:rPr>
        <w:t xml:space="preserve">. </w:t>
      </w:r>
    </w:p>
    <w:p w:rsidR="006D71CC" w:rsidRDefault="006D71CC" w:rsidP="006D71CC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511589</wp:posOffset>
            </wp:positionV>
            <wp:extent cx="838200" cy="723900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71CC">
        <w:rPr>
          <w:lang w:val="es-ES"/>
        </w:rPr>
        <w:br/>
        <w:t xml:space="preserve">* Unidad de </w:t>
      </w:r>
      <w:hyperlink r:id="rId24" w:history="1">
        <w:r w:rsidRPr="006D71CC">
          <w:rPr>
            <w:rStyle w:val="Hyperlink"/>
            <w:lang w:val="es-ES"/>
          </w:rPr>
          <w:t>cinta magnética</w:t>
        </w:r>
      </w:hyperlink>
      <w:r w:rsidRPr="006D71CC">
        <w:rPr>
          <w:lang w:val="es-ES"/>
        </w:rPr>
        <w:t>.</w:t>
      </w:r>
    </w:p>
    <w:p w:rsidR="006D71CC" w:rsidRDefault="006D71CC" w:rsidP="006D71CC">
      <w:pPr>
        <w:rPr>
          <w:lang w:val="es-ES"/>
        </w:rPr>
      </w:pPr>
      <w:r w:rsidRPr="006D71CC">
        <w:rPr>
          <w:lang w:val="es-ES"/>
        </w:rPr>
        <w:br/>
        <w:t xml:space="preserve">* </w:t>
      </w:r>
      <w:hyperlink r:id="rId25" w:history="1">
        <w:r w:rsidRPr="006D71CC">
          <w:rPr>
            <w:rStyle w:val="Hyperlink"/>
            <w:lang w:val="es-ES"/>
          </w:rPr>
          <w:t>Unidad virtual</w:t>
        </w:r>
      </w:hyperlink>
      <w:r w:rsidRPr="006D71CC">
        <w:rPr>
          <w:lang w:val="es-ES"/>
        </w:rPr>
        <w:t xml:space="preserve">: </w:t>
      </w:r>
    </w:p>
    <w:p w:rsidR="006D71CC" w:rsidRDefault="006D71CC" w:rsidP="006D71CC">
      <w:pPr>
        <w:rPr>
          <w:lang w:val="es-ES"/>
        </w:rPr>
      </w:pPr>
    </w:p>
    <w:p w:rsidR="00560971" w:rsidRDefault="006D71CC" w:rsidP="006D71CC">
      <w:pPr>
        <w:rPr>
          <w:lang w:val="es-ES"/>
        </w:rPr>
      </w:pPr>
      <w:r w:rsidRPr="006D71CC">
        <w:rPr>
          <w:lang w:val="es-ES"/>
        </w:rPr>
        <w:t>Técnicamente</w:t>
      </w:r>
      <w:r>
        <w:rPr>
          <w:lang w:val="es-ES"/>
        </w:rPr>
        <w:t xml:space="preserve"> </w:t>
      </w:r>
      <w:r w:rsidRPr="006D71CC">
        <w:rPr>
          <w:lang w:val="es-ES"/>
        </w:rPr>
        <w:t xml:space="preserve"> no es un dispositivo físico, pero la computadora las toma como si se tratara de una unidad de almacenamiento más.</w:t>
      </w:r>
      <w:r w:rsidRPr="006D71CC">
        <w:rPr>
          <w:lang w:val="es-ES"/>
        </w:rPr>
        <w:br/>
        <w:t>* Almacenamiento online: con la herramienta adecuada, también pueden formar parte de las unidades de la computadora, incluso asignándoles un volumen o unidad lógica.</w:t>
      </w:r>
      <w:r w:rsidRPr="006D71CC">
        <w:rPr>
          <w:lang w:val="es-ES"/>
        </w:rPr>
        <w:br/>
      </w:r>
      <w:r w:rsidRPr="006D71CC">
        <w:rPr>
          <w:lang w:val="es-ES"/>
        </w:rPr>
        <w:br/>
      </w:r>
      <w:r w:rsidRPr="006D71CC">
        <w:rPr>
          <w:b/>
          <w:bCs/>
          <w:lang w:val="es-ES"/>
        </w:rPr>
        <w:t>Unidad de almacenamiento lógica (volumen)</w:t>
      </w:r>
      <w:r w:rsidRPr="006D71CC">
        <w:rPr>
          <w:lang w:val="es-ES"/>
        </w:rPr>
        <w:br/>
      </w:r>
      <w:r w:rsidRPr="006D71CC">
        <w:rPr>
          <w:lang w:val="es-ES"/>
        </w:rPr>
        <w:br/>
        <w:t xml:space="preserve">Los dispositivos de almacenamiento que son conectados a una computadora suelen asociarse automáticamente a un </w:t>
      </w:r>
      <w:hyperlink r:id="rId26" w:history="1">
        <w:r w:rsidRPr="006D71CC">
          <w:rPr>
            <w:rStyle w:val="Hyperlink"/>
            <w:lang w:val="es-ES"/>
          </w:rPr>
          <w:t>volumen</w:t>
        </w:r>
      </w:hyperlink>
      <w:r w:rsidRPr="006D71CC">
        <w:rPr>
          <w:lang w:val="es-ES"/>
        </w:rPr>
        <w:t xml:space="preserve"> o </w:t>
      </w:r>
      <w:hyperlink r:id="rId27" w:history="1">
        <w:r w:rsidRPr="006D71CC">
          <w:rPr>
            <w:rStyle w:val="Hyperlink"/>
            <w:lang w:val="es-ES"/>
          </w:rPr>
          <w:t>unidad lógica</w:t>
        </w:r>
      </w:hyperlink>
      <w:r w:rsidRPr="006D71CC">
        <w:rPr>
          <w:lang w:val="es-ES"/>
        </w:rPr>
        <w:t>, generalmente designados por una letra seguida de dos puntos:</w:t>
      </w:r>
      <w:r w:rsidRPr="006D71CC">
        <w:rPr>
          <w:lang w:val="es-ES"/>
        </w:rPr>
        <w:br/>
      </w:r>
      <w:r w:rsidRPr="006D71CC">
        <w:rPr>
          <w:lang w:val="es-ES"/>
        </w:rPr>
        <w:br/>
        <w:t>A: se emplea mayormente para la primera unidad de disquete</w:t>
      </w:r>
      <w:r w:rsidRPr="006D71CC">
        <w:rPr>
          <w:lang w:val="es-ES"/>
        </w:rPr>
        <w:br/>
        <w:t>B: usualmente para la segunda unidad de disquete</w:t>
      </w:r>
      <w:r w:rsidRPr="006D71CC">
        <w:rPr>
          <w:lang w:val="es-ES"/>
        </w:rPr>
        <w:br/>
        <w:t>C: suele relacionarse al disco duro principal</w:t>
      </w:r>
      <w:r w:rsidRPr="006D71CC">
        <w:rPr>
          <w:lang w:val="es-ES"/>
        </w:rPr>
        <w:br/>
        <w:t>D:, E:, etc. para ser asignados a las unidades lectoras de discos ópticos (</w:t>
      </w:r>
      <w:proofErr w:type="spellStart"/>
      <w:r w:rsidRPr="006D71CC">
        <w:rPr>
          <w:lang w:val="es-ES"/>
        </w:rPr>
        <w:t>CDs</w:t>
      </w:r>
      <w:proofErr w:type="spellEnd"/>
      <w:r w:rsidRPr="006D71CC">
        <w:rPr>
          <w:lang w:val="es-ES"/>
        </w:rPr>
        <w:t xml:space="preserve">, </w:t>
      </w:r>
      <w:proofErr w:type="spellStart"/>
      <w:r w:rsidRPr="006D71CC">
        <w:rPr>
          <w:lang w:val="es-ES"/>
        </w:rPr>
        <w:t>DVDs</w:t>
      </w:r>
      <w:proofErr w:type="spellEnd"/>
      <w:r w:rsidRPr="006D71CC">
        <w:rPr>
          <w:lang w:val="es-ES"/>
        </w:rPr>
        <w:t xml:space="preserve">, </w:t>
      </w:r>
      <w:proofErr w:type="spellStart"/>
      <w:r w:rsidRPr="006D71CC">
        <w:rPr>
          <w:lang w:val="es-ES"/>
        </w:rPr>
        <w:t>Blu-rays</w:t>
      </w:r>
      <w:proofErr w:type="spellEnd"/>
      <w:r w:rsidRPr="006D71CC">
        <w:rPr>
          <w:lang w:val="es-ES"/>
        </w:rPr>
        <w:t xml:space="preserve">), o las lectoras de memoria (al insertar una memoria flash, una cámara digital, etc.) e incluso para ser asignados a </w:t>
      </w:r>
      <w:hyperlink r:id="rId28" w:history="1">
        <w:r w:rsidRPr="006D71CC">
          <w:rPr>
            <w:rStyle w:val="Hyperlink"/>
            <w:lang w:val="es-ES"/>
          </w:rPr>
          <w:t>unidades virtuales</w:t>
        </w:r>
      </w:hyperlink>
      <w:r w:rsidRPr="006D71CC">
        <w:rPr>
          <w:lang w:val="es-ES"/>
        </w:rPr>
        <w:t xml:space="preserve">. </w:t>
      </w:r>
    </w:p>
    <w:p w:rsidR="006D71CC" w:rsidRPr="006D71CC" w:rsidRDefault="006D71CC" w:rsidP="006D71CC">
      <w:pPr>
        <w:rPr>
          <w:lang w:val="es-ES"/>
        </w:rPr>
      </w:pPr>
    </w:p>
    <w:sectPr w:rsidR="006D71CC" w:rsidRPr="006D71CC" w:rsidSect="006D71C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71CC"/>
    <w:rsid w:val="00566921"/>
    <w:rsid w:val="00600C24"/>
    <w:rsid w:val="006D71CC"/>
    <w:rsid w:val="00A3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71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egsa.com.ar/Dic/archivo.php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alegsa.com.ar/Dic/cd-rom.php" TargetMode="External"/><Relationship Id="rId26" Type="http://schemas.openxmlformats.org/officeDocument/2006/relationships/hyperlink" Target="http://www.alegsa.com.ar/Dic/volumen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egsa.com.ar/Dic/blu-ray.php" TargetMode="External"/><Relationship Id="rId7" Type="http://schemas.openxmlformats.org/officeDocument/2006/relationships/hyperlink" Target="http://www.alegsa.com.ar/Dic/almacenamiento.php" TargetMode="External"/><Relationship Id="rId12" Type="http://schemas.openxmlformats.org/officeDocument/2006/relationships/hyperlink" Target="http://www.alegsa.com.ar/Dic/disco%20duro.php" TargetMode="External"/><Relationship Id="rId17" Type="http://schemas.openxmlformats.org/officeDocument/2006/relationships/hyperlink" Target="http://www.alegsa.com.ar/Dic/disco%20optico.php" TargetMode="External"/><Relationship Id="rId25" Type="http://schemas.openxmlformats.org/officeDocument/2006/relationships/hyperlink" Target="http://www.alegsa.com.ar/Dic/unidad%20virtual.php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alegsa.com.ar/Dic/hd-dvd.ph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alegsa.com.ar/Dic/computadora.php" TargetMode="External"/><Relationship Id="rId11" Type="http://schemas.openxmlformats.org/officeDocument/2006/relationships/hyperlink" Target="http://www.alegsa.com.ar/Dic/unidad%20logica.php" TargetMode="External"/><Relationship Id="rId24" Type="http://schemas.openxmlformats.org/officeDocument/2006/relationships/hyperlink" Target="http://www.alegsa.com.ar/Dic/cinta%20magnetica.ph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legsa.com.ar/Dic/disquetera.php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://www.alegsa.com.ar/Dic/unidad%20virtual.php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alegsa.com.ar/Dic/dv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egsa.com.ar/Dic/memoria%20secundaria.php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alegsa.com.ar/Dic/memoria%20flash.php" TargetMode="External"/><Relationship Id="rId27" Type="http://schemas.openxmlformats.org/officeDocument/2006/relationships/hyperlink" Target="http://www.alegsa.com.ar/Dic/unidad%20logica.ph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37539-5698-4234-85AA-ED5F75C3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484</Words>
  <Characters>2763</Characters>
  <Application>Microsoft Office Word</Application>
  <DocSecurity>0</DocSecurity>
  <Lines>23</Lines>
  <Paragraphs>6</Paragraphs>
  <ScaleCrop>false</ScaleCrop>
  <Company>ProLink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2012-03-05T15:25:00Z</cp:lastPrinted>
  <dcterms:created xsi:type="dcterms:W3CDTF">2012-03-05T15:18:00Z</dcterms:created>
  <dcterms:modified xsi:type="dcterms:W3CDTF">2012-03-05T15:26:00Z</dcterms:modified>
</cp:coreProperties>
</file>